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2BA95B4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8E7984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B5568">
              <w:rPr>
                <w:rFonts w:ascii="Tahoma" w:hAnsi="Tahoma" w:cs="Tahoma"/>
              </w:rPr>
              <w:t>Linda Sharon Ramírez Salmerón</w:t>
            </w:r>
          </w:p>
          <w:p w14:paraId="5CF81E1E" w14:textId="3E44A671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D15151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D15151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D15151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D15151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35A857C4" w14:textId="1A6096E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</w:t>
            </w:r>
            <w:r w:rsidR="00D15151">
              <w:rPr>
                <w:rFonts w:ascii="Tahoma" w:hAnsi="Tahoma" w:cs="Tahoma"/>
                <w:szCs w:val="24"/>
              </w:rPr>
              <w:t>844 4386260</w:t>
            </w:r>
            <w:r w:rsidR="00D15151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B832ADB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B5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5568">
              <w:rPr>
                <w:rStyle w:val="CitaCar"/>
              </w:rPr>
              <w:t xml:space="preserve"> Licenciatura Terminada</w:t>
            </w:r>
          </w:p>
          <w:p w14:paraId="3E0D423A" w14:textId="750EB6E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B5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655A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9B5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998-2003</w:t>
            </w:r>
          </w:p>
          <w:p w14:paraId="1DB281C4" w14:textId="6D3B476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B556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Normal Superior Instituto Gilberto L. Guajardo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1DBAD52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9B5568">
              <w:rPr>
                <w:rFonts w:ascii="Arial" w:hAnsi="Arial" w:cs="Arial"/>
              </w:rPr>
              <w:t>: Secretaria de Educación Pública</w:t>
            </w:r>
          </w:p>
          <w:p w14:paraId="6BEEDFC4" w14:textId="7CF6DDFC" w:rsidR="009B5568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B5568">
              <w:rPr>
                <w:rFonts w:ascii="Arial" w:hAnsi="Arial" w:cs="Arial"/>
              </w:rPr>
              <w:t>: 2019- a la Fecha</w:t>
            </w:r>
          </w:p>
          <w:p w14:paraId="10E7067B" w14:textId="46C3F60A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B5568">
              <w:rPr>
                <w:rFonts w:ascii="Arial" w:hAnsi="Arial" w:cs="Arial"/>
              </w:rPr>
              <w:t>: Docente frente a Grupo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523D" w14:textId="77777777" w:rsidR="008909C9" w:rsidRDefault="008909C9" w:rsidP="00527FC7">
      <w:pPr>
        <w:spacing w:after="0" w:line="240" w:lineRule="auto"/>
      </w:pPr>
      <w:r>
        <w:separator/>
      </w:r>
    </w:p>
  </w:endnote>
  <w:endnote w:type="continuationSeparator" w:id="0">
    <w:p w14:paraId="6639959B" w14:textId="77777777" w:rsidR="008909C9" w:rsidRDefault="008909C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A400" w14:textId="77777777" w:rsidR="008909C9" w:rsidRDefault="008909C9" w:rsidP="00527FC7">
      <w:pPr>
        <w:spacing w:after="0" w:line="240" w:lineRule="auto"/>
      </w:pPr>
      <w:r>
        <w:separator/>
      </w:r>
    </w:p>
  </w:footnote>
  <w:footnote w:type="continuationSeparator" w:id="0">
    <w:p w14:paraId="1B194FC9" w14:textId="77777777" w:rsidR="008909C9" w:rsidRDefault="008909C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E0DD6"/>
    <w:rsid w:val="006F5477"/>
    <w:rsid w:val="00732A5C"/>
    <w:rsid w:val="00745686"/>
    <w:rsid w:val="0074635E"/>
    <w:rsid w:val="007464EC"/>
    <w:rsid w:val="007546D8"/>
    <w:rsid w:val="007655AA"/>
    <w:rsid w:val="007779FE"/>
    <w:rsid w:val="007B0776"/>
    <w:rsid w:val="007B538A"/>
    <w:rsid w:val="007D0200"/>
    <w:rsid w:val="007E788B"/>
    <w:rsid w:val="008017DD"/>
    <w:rsid w:val="00807B33"/>
    <w:rsid w:val="00815770"/>
    <w:rsid w:val="00821000"/>
    <w:rsid w:val="00856508"/>
    <w:rsid w:val="00871521"/>
    <w:rsid w:val="008841B1"/>
    <w:rsid w:val="008909C9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DAC"/>
    <w:rsid w:val="0091120B"/>
    <w:rsid w:val="009440D1"/>
    <w:rsid w:val="00947B64"/>
    <w:rsid w:val="00977765"/>
    <w:rsid w:val="009A776F"/>
    <w:rsid w:val="009B5568"/>
    <w:rsid w:val="009B5D88"/>
    <w:rsid w:val="009B7550"/>
    <w:rsid w:val="009D39D4"/>
    <w:rsid w:val="00A25A7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5151"/>
    <w:rsid w:val="00D1743F"/>
    <w:rsid w:val="00D31E47"/>
    <w:rsid w:val="00D45E7A"/>
    <w:rsid w:val="00D56C6E"/>
    <w:rsid w:val="00DA3908"/>
    <w:rsid w:val="00DA5878"/>
    <w:rsid w:val="00DB5515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2AB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Dávila</cp:lastModifiedBy>
  <cp:revision>4</cp:revision>
  <dcterms:created xsi:type="dcterms:W3CDTF">2024-05-12T03:51:00Z</dcterms:created>
  <dcterms:modified xsi:type="dcterms:W3CDTF">2025-06-02T22:58:00Z</dcterms:modified>
</cp:coreProperties>
</file>